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65" w:rsidRDefault="00DA4E65" w:rsidP="00DA4E65">
      <w:pPr>
        <w:pStyle w:val="Title"/>
      </w:pPr>
      <w:r>
        <w:t>Introductory Leaflet</w:t>
      </w:r>
    </w:p>
    <w:p w:rsidR="00DA4E65" w:rsidRDefault="00DA4E65" w:rsidP="00DA4E65">
      <w:pPr>
        <w:pStyle w:val="Heading1"/>
      </w:pPr>
      <w:r>
        <w:rPr>
          <w:rFonts w:hint="cs"/>
        </w:rPr>
        <w:t>Disability Sunday</w:t>
      </w:r>
    </w:p>
    <w:p w:rsidR="00DA4E65" w:rsidRDefault="00DA4E65" w:rsidP="00DA4E65">
      <w:pPr>
        <w:jc w:val="center"/>
        <w:rPr>
          <w:rFonts w:ascii="Aharoni" w:cs="Aharoni" w:hint="cs"/>
          <w:sz w:val="36"/>
          <w:szCs w:val="36"/>
          <w14:ligatures w14:val="none"/>
        </w:rPr>
      </w:pPr>
      <w:r>
        <w:rPr>
          <w:rFonts w:ascii="Aharoni" w:cs="Aharoni" w:hint="cs"/>
          <w:sz w:val="36"/>
          <w:szCs w:val="36"/>
          <w14:ligatures w14:val="none"/>
        </w:rPr>
        <w:t> </w:t>
      </w:r>
    </w:p>
    <w:p w:rsidR="00DA4E65" w:rsidRDefault="00DA4E65" w:rsidP="00DA4E65">
      <w:pPr>
        <w:pStyle w:val="Heading2"/>
        <w:rPr>
          <w:rFonts w:hint="cs"/>
          <w:sz w:val="52"/>
          <w:szCs w:val="52"/>
        </w:rPr>
      </w:pPr>
      <w:r>
        <w:rPr>
          <w:rFonts w:hint="cs"/>
          <w:sz w:val="52"/>
          <w:szCs w:val="52"/>
        </w:rPr>
        <w:t xml:space="preserve"> </w:t>
      </w:r>
      <w:r>
        <w:rPr>
          <w:rFonts w:hint="cs"/>
        </w:rPr>
        <w:t>5</w:t>
      </w:r>
      <w:r>
        <w:rPr>
          <w:rFonts w:hint="cs"/>
          <w:sz w:val="27"/>
          <w:szCs w:val="27"/>
          <w:vertAlign w:val="superscript"/>
        </w:rPr>
        <w:t>th</w:t>
      </w:r>
      <w:r>
        <w:rPr>
          <w:rFonts w:hint="cs"/>
        </w:rPr>
        <w:t xml:space="preserve"> July 2015</w:t>
      </w:r>
    </w:p>
    <w:p w:rsidR="00DA4E65" w:rsidRDefault="00DA4E65" w:rsidP="00DA4E65">
      <w:pPr>
        <w:jc w:val="center"/>
        <w:rPr>
          <w:rFonts w:ascii="Aharoni" w:cs="Aharoni" w:hint="cs"/>
          <w:sz w:val="36"/>
          <w:szCs w:val="36"/>
          <w14:ligatures w14:val="none"/>
        </w:rPr>
      </w:pPr>
      <w:r>
        <w:rPr>
          <w:rFonts w:ascii="Aharoni" w:cs="Aharoni" w:hint="cs"/>
          <w:sz w:val="36"/>
          <w:szCs w:val="36"/>
          <w14:ligatures w14:val="none"/>
        </w:rPr>
        <w:t> </w:t>
      </w:r>
    </w:p>
    <w:p w:rsidR="00DA4E65" w:rsidRDefault="00DA4E65" w:rsidP="00DA4E65">
      <w:pPr>
        <w:rPr>
          <w:rFonts w:hint="cs"/>
        </w:rPr>
      </w:pPr>
      <w:r>
        <w:rPr>
          <w:rFonts w:hint="cs"/>
        </w:rPr>
        <w:t>Be a friend</w:t>
      </w:r>
      <w:r>
        <w:rPr>
          <w:rFonts w:hint="cs"/>
          <w:sz w:val="56"/>
          <w:szCs w:val="56"/>
        </w:rPr>
        <w:t>!</w:t>
      </w:r>
    </w:p>
    <w:p w:rsidR="00DA4E65" w:rsidRDefault="00DA4E65" w:rsidP="00DA4E65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</w:rPr>
        <w:t> </w:t>
      </w:r>
    </w:p>
    <w:p w:rsidR="00DA4E65" w:rsidRDefault="00DA4E65" w:rsidP="00DA4E65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</w:rPr>
        <w:t>A day of focus on disability for churches and fellowships throughout the United Kingdom</w:t>
      </w:r>
    </w:p>
    <w:p w:rsidR="00DA4E65" w:rsidRDefault="00DA4E65" w:rsidP="00DA4E65">
      <w:pPr>
        <w:widowControl w:val="0"/>
        <w:rPr>
          <w:rFonts w:hint="cs"/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widowControl w:val="0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>Created by</w:t>
      </w:r>
    </w:p>
    <w:p w:rsidR="00DA4E65" w:rsidRDefault="00DA4E65" w:rsidP="00DA4E65">
      <w:pPr>
        <w:jc w:val="right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DA4E65" w:rsidRDefault="00DA4E65" w:rsidP="00DA4E65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Through the Roof</w:t>
      </w:r>
    </w:p>
    <w:p w:rsidR="00DA4E65" w:rsidRDefault="00DA4E65" w:rsidP="00DA4E65">
      <w:pPr>
        <w:rPr>
          <w:rFonts w:ascii="Arial" w:hAnsi="Arial" w:cs="Arial"/>
          <w14:ligatures w14:val="none"/>
        </w:rPr>
      </w:pPr>
      <w:hyperlink r:id="rId4" w:history="1">
        <w:r w:rsidRPr="00057D74">
          <w:rPr>
            <w:rStyle w:val="Hyperlink"/>
            <w:rFonts w:ascii="Arial" w:hAnsi="Arial" w:cs="Arial"/>
            <w14:ligatures w14:val="none"/>
          </w:rPr>
          <w:t>www.throughtheroof.org</w:t>
        </w:r>
      </w:hyperlink>
    </w:p>
    <w:p w:rsidR="00DA4E65" w:rsidRDefault="00DA4E65" w:rsidP="00DA4E65">
      <w:pPr>
        <w:rPr>
          <w:rFonts w:ascii="Arial" w:hAnsi="Arial" w:cs="Arial"/>
          <w14:ligatures w14:val="none"/>
        </w:rPr>
      </w:pPr>
    </w:p>
    <w:p w:rsidR="00DA4E65" w:rsidRDefault="00DA4E65" w:rsidP="00DA4E65">
      <w:pPr>
        <w:rPr>
          <w:rFonts w:ascii="Arial" w:hAnsi="Arial" w:cs="Arial"/>
          <w14:ligatures w14:val="none"/>
        </w:rPr>
      </w:pPr>
    </w:p>
    <w:p w:rsidR="00DA4E65" w:rsidRDefault="00DA4E65" w:rsidP="00DA4E65">
      <w:pPr>
        <w:pStyle w:val="Heading1"/>
        <w:rPr>
          <w:color w:val="000000"/>
        </w:rPr>
      </w:pPr>
      <w:r>
        <w:t>Introduction to Disability Sunday 2015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r>
        <w:t>The theme of Disability Sunday this year is friendship.  We are focusing on this because disabled people have told us this is a problem area for them within churches.  Here are some of the replies received in Through the Roof’s recent survey of disabled people’s experience of church: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widowControl w:val="0"/>
        <w:rPr>
          <w14:ligatures w14:val="none"/>
        </w:rPr>
      </w:pP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“I wish churches knew that keeping contact with church members should be a priority.  We can miss a whole month of Sunday services and no-one contacts either of us. Except to send me articles for the parish magazine....”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“They could include us not just on Sundays.”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“I don’t get invited to social events.”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“They tend to just write me off and say God can't use me. Not true. Be a friend.”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“My child gets support in Sunday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School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but no one ever invites her home for a play date.”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“Help me to develop genuine relationships in the church, not just Sunday acquaintances.”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“My church are good at ‘crisis intervention’ but I want them to be there for me all the time, through thick and thin.”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“Accept us as people...and share love, friendship and companionship with us in safety, allowing us to encounter all that is wonderful about our faith.”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lastRenderedPageBreak/>
        <w:t>“Be consistent –people join a rota to do things such as take us to church, and then drop out.  Be there for the long haul.”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pStyle w:val="Heading1"/>
      </w:pPr>
      <w:r>
        <w:t>Disabled people can be great friends to have, too:</w:t>
      </w:r>
    </w:p>
    <w:p w:rsidR="00DA4E65" w:rsidRDefault="00DA4E65" w:rsidP="00DA4E65">
      <w:p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“I have a deeper understanding of people, I’m very discerning; I see more through my awareness of people because I don’t see with my eyes.”</w:t>
      </w: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Pr="00DA4E65" w:rsidRDefault="00DA4E65" w:rsidP="00DA4E65">
      <w:bookmarkStart w:id="0" w:name="_GoBack"/>
      <w:bookmarkEnd w:id="0"/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A4E65" w:rsidRDefault="00DA4E65" w:rsidP="00DA4E65">
      <w:pPr>
        <w:widowControl w:val="0"/>
        <w:rPr>
          <w14:ligatures w14:val="none"/>
        </w:rPr>
      </w:pPr>
    </w:p>
    <w:p w:rsidR="00DA4E65" w:rsidRDefault="00DA4E65" w:rsidP="00DA4E65">
      <w:pPr>
        <w:widowControl w:val="0"/>
        <w:rPr>
          <w14:ligatures w14:val="none"/>
        </w:rPr>
      </w:pPr>
    </w:p>
    <w:p w:rsidR="00DA4E65" w:rsidRDefault="00DA4E65" w:rsidP="00DA4E65">
      <w:pPr>
        <w:rPr>
          <w:rFonts w:ascii="Arial" w:hAnsi="Arial" w:cs="Arial"/>
          <w14:ligatures w14:val="none"/>
        </w:rPr>
      </w:pPr>
    </w:p>
    <w:p w:rsidR="00DA4E65" w:rsidRDefault="00DA4E65" w:rsidP="00DA4E6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416CC" w:rsidRDefault="00DA4E65"/>
    <w:sectPr w:rsidR="00E41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65"/>
    <w:rsid w:val="003871E8"/>
    <w:rsid w:val="00B160CD"/>
    <w:rsid w:val="00D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305E-CC05-46F4-8027-64D46997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E65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E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A4E6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A4E6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A4E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A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roughtheroo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Tye</dc:creator>
  <cp:keywords/>
  <dc:description/>
  <cp:lastModifiedBy>Peter Tye</cp:lastModifiedBy>
  <cp:revision>1</cp:revision>
  <dcterms:created xsi:type="dcterms:W3CDTF">2015-04-16T14:38:00Z</dcterms:created>
  <dcterms:modified xsi:type="dcterms:W3CDTF">2015-04-16T14:41:00Z</dcterms:modified>
</cp:coreProperties>
</file>